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Направления инновационной деятельности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МДОАУ «Детский сад №3 «Теремок» п. Новосергиевка</w:t>
      </w:r>
      <w:bookmarkStart w:id="0" w:name="DDE_LINK2"/>
      <w:bookmarkEnd w:id="0"/>
    </w:p>
    <w:p w:rsidR="002E5DF1" w:rsidRPr="002E5DF1" w:rsidRDefault="002E5DF1" w:rsidP="002E5DF1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2E5DF1" w:rsidRPr="002E5DF1" w:rsidRDefault="002E5DF1" w:rsidP="002E5DF1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  <w:t>*</w:t>
      </w:r>
      <w:r w:rsidRPr="002E5DF1">
        <w:rPr>
          <w:rFonts w:ascii="Times New Roman" w:eastAsia="Times New Roman" w:hAnsi="Times New Roman" w:cs="Times New Roman"/>
          <w:b/>
          <w:bCs/>
          <w:i/>
          <w:iCs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повышение качества образовательного процесса посредством игровой деятельности.</w:t>
      </w:r>
    </w:p>
    <w:p w:rsidR="002E5DF1" w:rsidRPr="002E5DF1" w:rsidRDefault="002E5DF1" w:rsidP="002E5DF1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Развивающая предметно игровая среда ДОУ – система условий, обеспечивающих:</w:t>
      </w:r>
    </w:p>
    <w:p w:rsidR="002E5DF1" w:rsidRPr="002E5DF1" w:rsidRDefault="002E5DF1" w:rsidP="002E5DF1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Развитие всех видов детской деятельности;</w:t>
      </w:r>
    </w:p>
    <w:p w:rsidR="002E5DF1" w:rsidRPr="002E5DF1" w:rsidRDefault="002E5DF1" w:rsidP="002E5DF1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Становление личности каждого ребенка.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Игра – своеобразное «индивидуальное продолжение» обучения и развития ребенка в привлекательной, понятной, близкой его природе деятельности.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* формирование у детей навыков осознанного безопасного</w:t>
      </w: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br/>
        <w:t> поведения.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Реализуя дополнительные  программы «Основы безопасности детей дошкольного возраста» А.И. Горбуновой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,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мы решаем следующие задачи: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Усвоение дошкольниками первоначальных знаний о правилах безопасного поведения на улицах посёлка;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Формирование практических навыков по применению полученных знаний посредством игровой деятельности на  предметах развивающей среды.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*</w:t>
      </w:r>
      <w:r w:rsidRPr="002E5DF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полоролевая </w:t>
      </w: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социализация  детей.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Воспитательный процесс в ДОУ организуется с учетом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психологической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специфики пола ребенка и решает задачи: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Дифференциация, индивидуализация подхода в воспитании мальчиков и девочек;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Формирование личностных качеств детей;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Формирование основ социального поведения дошколят;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Создание системы условий, удовлетворяющих интересы мальчиков и девочек в различных видах детской деятельности.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 </w:t>
      </w:r>
      <w:r w:rsidRPr="002E5DF1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  <w:t>*</w:t>
      </w:r>
      <w:r w:rsidRPr="002E5DF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оптимизация физкультурно-оздоровительной работы с детьми.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Основная цель физкультурно-оздоровительной работы в детском саду – оздоровление ребенка, физическое развитие и совершенствование техники движений, а также воспитание положительного отношения к своему здоровью и формирование стремления к здоровому образу жизни.</w:t>
      </w:r>
    </w:p>
    <w:p w:rsidR="002E5DF1" w:rsidRPr="002E5DF1" w:rsidRDefault="002E5DF1" w:rsidP="002E5DF1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Реализация задач физкультурно-оздоровительной работы предполагает: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Создание условий для сохранения и укрепления здоровья, для полноценного физического развития детей.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Медицинский контроль и профилактику заболеваемости.</w:t>
      </w:r>
    </w:p>
    <w:p w:rsidR="002E5DF1" w:rsidRPr="002E5DF1" w:rsidRDefault="002E5DF1" w:rsidP="002E5DF1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Включение оздоровительных технологий в учебный процесс.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·       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Специально организованную работу по физическому воспитанию, формированию двигательных навыков у детей.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* технология ТРИЗ в работе с детьми.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ТРИЗ - это система воспитания и развития мышления человека.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u w:val="single"/>
          <w:lang w:eastAsia="ru-RU"/>
        </w:rPr>
        <w:t>главная цель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: помочь детям овладеть современной методологией творчества для дальнейшего использования её в различных видах детской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деятельности, в быту, в будущей жизни.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* организация проектной деятельности.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2009 год  - проект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u w:val="single"/>
          <w:lang w:eastAsia="ru-RU"/>
        </w:rPr>
        <w:t>"Правила дорожные - знать каждому положено"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цель: создание условий для усвоения и закрепления знаний детей и их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родителей о правилах дорожного движения.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2010 год -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u w:val="single"/>
          <w:lang w:eastAsia="ru-RU"/>
        </w:rPr>
        <w:t>"Приобщаем дошкольников к русской  народной культуре"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цель:  формирование первоначальных представлений об истории русской народной культуре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,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развитие интереса и стремления узнать новое о социальной действительности и окружающих людях; воспитание у детей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толерантного отношения к людям независимо от их пола, возраста,</w:t>
      </w:r>
    </w:p>
    <w:p w:rsidR="002E5DF1" w:rsidRPr="002E5DF1" w:rsidRDefault="002E5DF1" w:rsidP="002E5D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социального происхождения, вероисповедания.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    </w:t>
      </w: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      Как мы представляем идеальный детский сад будущего: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  Что будет, если детей очень много, а детский сад только один?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  Что будет с теми, кому не хватило места?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      Хочется, чтобы каждый день детский сад был особенным, разным, как в  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ТРИЗовской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игре "Чудесные вещи", где можно придумать различные       предметы,  фантастические и реальные.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  Каждый день будет насыщен по- разному и выглядеть детский сад тоже будет по - разному. Один день он может быть стеклянным, в нём будет пахнуть полевыми цветами, петь птицы и он будет тихонечко вращаться, подставляя солнышку свои  стороны. На другой день он может превратиться в настоящую крепость и с детьми    можно поиграть в "рыцарей". Или он будет пластиковым, или с колёсами , или с крыльями, и можно будет путешествовать, или отправиться в космос.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 Используя модели, отражающие способы передвижения, материалы, запахи, звуки можно будет придумать самый необыкновенный детский сад.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 Ну а если серьёзно...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  Детский сад будущего –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конкурентно-способное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учреждение, в котором  созданы условия для развития инновационных процессов.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     Это светлый, просторный, современный, сказочный  дом для детей, где каждый  ребёнок  понят,    принят и    любим   окружающими  взрослыми. Необходимо, чтобы в каждом детском саду присутствовали спортивный и музыкальный  залы, бассейн,  экологическая комната, изостудия, костюмерная и много других помещений для воплощения творческих замыслов.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 У дошкольного учреждения свой транспорт, на котором с детьми можно совершать экскурсии по району и области.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 Родители  и представители окружающего социума должны быть полноценными участниками воспитательно-образовательного процесса, благодаря чему создается единое</w:t>
      </w:r>
      <w:r w:rsidRPr="002E5DF1">
        <w:rPr>
          <w:rFonts w:ascii="Times New Roman" w:eastAsia="Times New Roman" w:hAnsi="Times New Roman" w:cs="Times New Roman"/>
          <w:sz w:val="31"/>
          <w:lang w:eastAsia="ru-RU"/>
        </w:rPr>
        <w:t> социокультурное </w:t>
      </w: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образовательное пространство.</w:t>
      </w:r>
    </w:p>
    <w:p w:rsidR="002E5DF1" w:rsidRPr="002E5DF1" w:rsidRDefault="002E5DF1" w:rsidP="002E5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F1">
        <w:rPr>
          <w:rFonts w:ascii="Times New Roman" w:eastAsia="Times New Roman" w:hAnsi="Times New Roman" w:cs="Times New Roman"/>
          <w:sz w:val="31"/>
          <w:szCs w:val="31"/>
          <w:lang w:eastAsia="ru-RU"/>
        </w:rPr>
        <w:t>     В будущем все детские сады должны отличаться друг от друга, иметь привлекательный имидж.</w:t>
      </w:r>
    </w:p>
    <w:p w:rsidR="00AB76DC" w:rsidRPr="002E5DF1" w:rsidRDefault="00AB76DC"/>
    <w:sectPr w:rsidR="00AB76DC" w:rsidRPr="002E5DF1" w:rsidSect="002E5DF1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E5DF1"/>
    <w:rsid w:val="002E5DF1"/>
    <w:rsid w:val="00AB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DF1"/>
  </w:style>
  <w:style w:type="character" w:customStyle="1" w:styleId="grame">
    <w:name w:val="grame"/>
    <w:basedOn w:val="a0"/>
    <w:rsid w:val="002E5DF1"/>
  </w:style>
  <w:style w:type="character" w:customStyle="1" w:styleId="spelle">
    <w:name w:val="spelle"/>
    <w:basedOn w:val="a0"/>
    <w:rsid w:val="002E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2015-09-12T16:22:00Z</dcterms:created>
  <dcterms:modified xsi:type="dcterms:W3CDTF">2015-09-12T16:24:00Z</dcterms:modified>
</cp:coreProperties>
</file>